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/>
        <w:drawing>
          <wp:inline distT="0" distB="0" distL="0" distR="0">
            <wp:extent cx="5553710" cy="24574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11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DEL GIORNO 21/12/2015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jc w:val="center"/>
        <w:rPr/>
      </w:pPr>
      <w:r>
        <w:rPr>
          <w:rFonts w:ascii="Verdana" w:hAnsi="Verdana"/>
          <w:b/>
          <w:i/>
          <w:sz w:val="24"/>
          <w:szCs w:val="24"/>
        </w:rPr>
        <w:t>sono presenti sul sito internet:  w/terni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Martedì e venerdì ore 16,00 – 18,00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 xml:space="preserve">11^ giornata </w:t>
      </w:r>
    </w:p>
    <w:p>
      <w:pPr>
        <w:pStyle w:val="Normal"/>
        <w:tabs>
          <w:tab w:val="left" w:pos="4635" w:leader="none"/>
        </w:tabs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796" w:type="dxa"/>
        <w:jc w:val="left"/>
        <w:tblInd w:w="1368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3685"/>
        <w:gridCol w:w="3261"/>
        <w:gridCol w:w="850"/>
      </w:tblGrid>
      <w:tr>
        <w:trPr>
          <w:trHeight w:val="191" w:hRule="atLeast"/>
        </w:trPr>
        <w:tc>
          <w:tcPr>
            <w:tcW w:w="3685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3685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3 - 3</w:t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CHIERUZZI NICOLA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  <w:szCs w:val="20"/>
              </w:rPr>
              <w:t>MACCAGLIA MARCO TIBERIO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MACCAGLIA CRISTIANO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  <w:szCs w:val="20"/>
              </w:rPr>
              <w:t>PROIETTI MARCO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FEDELE CRISTIAN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4 - 0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CRISTIAN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3 - 0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ZERINI SIMONE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  <w:shd w:fill="FFFF00" w:val="clear"/>
              </w:rPr>
            </w:pPr>
            <w:r>
              <w:rPr>
                <w:sz w:val="20"/>
                <w:shd w:fill="FFFF00" w:val="clear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  <w:shd w:fill="FFFF00" w:val="clear"/>
              </w:rPr>
            </w:pPr>
            <w:r>
              <w:rPr>
                <w:sz w:val="20"/>
                <w:shd w:fill="FFFF00" w:val="clear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  <w:shd w:fill="FFFF00" w:val="clear"/>
              </w:rPr>
            </w:pPr>
            <w:r>
              <w:rPr>
                <w:sz w:val="20"/>
                <w:shd w:fill="FFFF00" w:val="clear"/>
              </w:rPr>
            </w:r>
          </w:p>
        </w:tc>
      </w:tr>
      <w:tr>
        <w:trPr/>
        <w:tc>
          <w:tcPr>
            <w:tcW w:w="3685" w:type="dxa"/>
            <w:tcBorders>
              <w:top w:val="nil"/>
            </w:tcBorders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>
              <w:top w:val="nil"/>
            </w:tcBorders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5 - 5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PANTALEONI FABRIZIO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GAZZANI ALESSIO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CHIANELLA SASCHIA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ARCANGELI MARCO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VIGNAROLI LUCA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10 - 2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4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CHHUKWUEMEKA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TOTTOROTO’ DANIELE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ARMADORI FABIO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 RANGERS 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2 - 4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YURI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ROMANELLI ALBERTO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BIANCA FARINA GIANLUCA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AUGUSTO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7796" w:type="dxa"/>
            <w:gridSpan w:val="3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RIPOSA FRAVI’S SPORT &amp; FRIENDS</w:t>
            </w:r>
          </w:p>
        </w:tc>
      </w:tr>
    </w:tbl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103505</wp:posOffset>
                </wp:positionV>
                <wp:extent cx="4111625" cy="234569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840" cy="234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6473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542"/>
                              <w:gridCol w:w="710"/>
                              <w:gridCol w:w="708"/>
                              <w:gridCol w:w="852"/>
                              <w:gridCol w:w="661"/>
                            </w:tblGrid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FFFF00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FFFF00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FFFF00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FFFF00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FFFF00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CIRC. SP. ARCI LA QUERCIA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AMERINO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FRAVI'S  SPORT &amp; FRIENDS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LA CAVALLERIZZA*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93.25pt;margin-top:8.15pt;width:323.65pt;height:184.6pt;mso-position-horizontal:center">
                <w10:wrap type="none"/>
                <v:fill type="solid" color2="black" o:detectmouseclick="t"/>
                <v:stroke color="black" weight="720" joinstyle="round" endcap="flat"/>
                <v:textbox>
                  <w:txbxContent>
                    <w:tbl>
                      <w:tblPr>
                        <w:tblStyle w:val="Grigliatabella"/>
                        <w:tblW w:w="6473" w:type="dxa"/>
                        <w:jc w:val="center"/>
                        <w:tblInd w:w="0" w:type="dxa"/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542"/>
                        <w:gridCol w:w="710"/>
                        <w:gridCol w:w="708"/>
                        <w:gridCol w:w="852"/>
                        <w:gridCol w:w="661"/>
                      </w:tblGrid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FFFF00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FFFF00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FFFF00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FFFF00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FFFF00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CIRC. SP. ARCI LA QUERCIA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28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 AMERINO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FRAVI'S  SPORT &amp; FRIENDS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15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39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38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49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28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 LA CAVALLERIZZA*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28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47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istParagraph"/>
        <w:spacing w:lineRule="exact" w:line="320"/>
        <w:ind w:left="10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*UN PUNTO DI PENALIZZAZIONE</w:t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3001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72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tbl>
      <w:tblPr>
        <w:tblW w:w="7140" w:type="dxa"/>
        <w:jc w:val="left"/>
        <w:tblInd w:w="18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3775"/>
        <w:gridCol w:w="3364"/>
      </w:tblGrid>
      <w:tr>
        <w:trPr>
          <w:trHeight w:val="315" w:hRule="atLeast"/>
        </w:trPr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BIAGETTI SACHA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CIRC. SP. ARCI LA QUERCIA</w:t>
            </w:r>
          </w:p>
        </w:tc>
      </w:tr>
      <w:tr>
        <w:trPr>
          <w:trHeight w:val="315" w:hRule="atLeast"/>
        </w:trPr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REGGI ROBERTO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CAPITONE</w:t>
            </w:r>
          </w:p>
        </w:tc>
      </w:tr>
    </w:tbl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di giornata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6663" w:type="dxa"/>
        <w:jc w:val="left"/>
        <w:tblInd w:w="1799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ROSATI ANDREA</w:t>
            </w:r>
          </w:p>
        </w:tc>
        <w:tc>
          <w:tcPr>
            <w:tcW w:w="33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>
        <w:trPr/>
        <w:tc>
          <w:tcPr>
            <w:tcW w:w="33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3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6663" w:type="dxa"/>
        <w:jc w:val="left"/>
        <w:tblInd w:w="1774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FEDELE CRISTIAN</w:t>
            </w:r>
          </w:p>
        </w:tc>
        <w:tc>
          <w:tcPr>
            <w:tcW w:w="330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BAR IL CHICCO D'ORO</w:t>
            </w:r>
          </w:p>
        </w:tc>
      </w:tr>
      <w:tr>
        <w:trPr/>
        <w:tc>
          <w:tcPr>
            <w:tcW w:w="336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MANGONI DIEGO</w:t>
            </w:r>
          </w:p>
        </w:tc>
        <w:tc>
          <w:tcPr>
            <w:tcW w:w="330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EGIZI ARREDAMENTI</w:t>
            </w:r>
          </w:p>
        </w:tc>
      </w:tr>
      <w:tr>
        <w:trPr/>
        <w:tc>
          <w:tcPr>
            <w:tcW w:w="336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TOTTOROTO’ DANIELE</w:t>
            </w:r>
          </w:p>
        </w:tc>
        <w:tc>
          <w:tcPr>
            <w:tcW w:w="330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EGIZI ARREDAMENTI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SUCCHIARELLI CRISTIAN</w:t>
            </w:r>
          </w:p>
        </w:tc>
        <w:tc>
          <w:tcPr>
            <w:tcW w:w="330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BERTOLDI MICHELE</w:t>
            </w:r>
          </w:p>
        </w:tc>
        <w:tc>
          <w:tcPr>
            <w:tcW w:w="330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LA CAVALLERIZZA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SQUALIFICHE</w:t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tbl>
      <w:tblPr>
        <w:tblStyle w:val="Grigliatabella"/>
        <w:tblW w:w="9039" w:type="dxa"/>
        <w:jc w:val="left"/>
        <w:tblInd w:w="868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802"/>
        <w:gridCol w:w="3402"/>
        <w:gridCol w:w="2835"/>
      </w:tblGrid>
      <w:tr>
        <w:trPr/>
        <w:tc>
          <w:tcPr>
            <w:tcW w:w="28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  <w:tc>
          <w:tcPr>
            <w:tcW w:w="28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  <w:tr>
        <w:trPr/>
        <w:tc>
          <w:tcPr>
            <w:tcW w:w="28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CRICCHI LUCA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  <w:tc>
          <w:tcPr>
            <w:tcW w:w="28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  <w:tr>
        <w:trPr/>
        <w:tc>
          <w:tcPr>
            <w:tcW w:w="28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  <w:tc>
          <w:tcPr>
            <w:tcW w:w="28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2GG ART 128 R.D.</w:t>
            </w:r>
          </w:p>
        </w:tc>
      </w:tr>
      <w:tr>
        <w:trPr/>
        <w:tc>
          <w:tcPr>
            <w:tcW w:w="28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BONELLI FILIPPO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CIRC. SP. ARCI LA QUERCIA</w:t>
            </w:r>
          </w:p>
        </w:tc>
        <w:tc>
          <w:tcPr>
            <w:tcW w:w="28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4GG ART 132 R.D.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  <w:t>AMMENDE</w:t>
      </w:r>
    </w:p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tbl>
      <w:tblPr>
        <w:tblStyle w:val="Grigliatabella"/>
        <w:tblW w:w="7173" w:type="dxa"/>
        <w:jc w:val="left"/>
        <w:tblInd w:w="230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448"/>
        <w:gridCol w:w="1763"/>
        <w:gridCol w:w="1962"/>
      </w:tblGrid>
      <w:tr>
        <w:trPr/>
        <w:tc>
          <w:tcPr>
            <w:tcW w:w="34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EGIZI ARREDAMENTI</w:t>
            </w:r>
          </w:p>
        </w:tc>
        <w:tc>
          <w:tcPr>
            <w:tcW w:w="176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€ </w:t>
            </w:r>
            <w:r>
              <w:rPr>
                <w:szCs w:val="22"/>
                <w:lang w:val="en-US"/>
              </w:rPr>
              <w:t>5.00</w:t>
            </w:r>
          </w:p>
        </w:tc>
        <w:tc>
          <w:tcPr>
            <w:tcW w:w="19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ART 98 R.D.</w:t>
            </w:r>
          </w:p>
        </w:tc>
      </w:tr>
      <w:tr>
        <w:trPr/>
        <w:tc>
          <w:tcPr>
            <w:tcW w:w="34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AVIGLIANO GALAXY</w:t>
            </w:r>
          </w:p>
        </w:tc>
        <w:tc>
          <w:tcPr>
            <w:tcW w:w="176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€ </w:t>
            </w:r>
            <w:r>
              <w:rPr>
                <w:szCs w:val="22"/>
                <w:lang w:val="en-US"/>
              </w:rPr>
              <w:t>5,00</w:t>
            </w:r>
          </w:p>
        </w:tc>
        <w:tc>
          <w:tcPr>
            <w:tcW w:w="19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ART 122 R.D.</w:t>
            </w:r>
          </w:p>
        </w:tc>
      </w:tr>
      <w:tr>
        <w:trPr/>
        <w:tc>
          <w:tcPr>
            <w:tcW w:w="34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  <w:tc>
          <w:tcPr>
            <w:tcW w:w="176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r>
              <w:rPr>
                <w:szCs w:val="22"/>
              </w:rPr>
              <w:t>15.00</w:t>
            </w:r>
          </w:p>
        </w:tc>
        <w:tc>
          <w:tcPr>
            <w:tcW w:w="19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ART 124 R.D.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12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ANDATA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8760" w:type="dxa"/>
        <w:jc w:val="left"/>
        <w:tblInd w:w="9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2280"/>
        <w:gridCol w:w="2454"/>
        <w:gridCol w:w="1626"/>
        <w:gridCol w:w="1580"/>
        <w:gridCol w:w="820"/>
      </w:tblGrid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Amerino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ASD Sambucetole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04-01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04-01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Avigliano Galaxy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Mar. 05-01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20.00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Fortis Morre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FF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07-01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07-01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Capitone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Quercia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Ven. 08-01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21.00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RIPOSA RISTORANTE LA CAVALLERIZZA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N.5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21/12/2015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>
      <w:pPr>
        <w:pStyle w:val="Normal"/>
        <w:tabs>
          <w:tab w:val="left" w:pos="6630" w:leader="none"/>
        </w:tabs>
        <w:rPr>
          <w:rStyle w:val="Pagenumber"/>
        </w:rPr>
      </w:pPr>
      <w:r>
        <w:rPr>
          <w:sz w:val="24"/>
          <w:szCs w:val="24"/>
        </w:rPr>
        <w:t>CORRADO FORTI                                                    AVV. FRANCESCO ALLEGRETTI</w:t>
      </w:r>
    </w:p>
    <w:p>
      <w:pPr>
        <w:sectPr>
          <w:footerReference w:type="default" r:id="rId3"/>
          <w:type w:val="nextPage"/>
          <w:pgSz w:w="11906" w:h="16838"/>
          <w:pgMar w:left="567" w:right="1134" w:header="0" w:top="426" w:footer="907" w:bottom="964" w:gutter="0"/>
          <w:pgNumType w:start="1"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>Supplente SANDRO BACCARELLI</w:t>
      </w:r>
    </w:p>
    <w:p>
      <w:pPr>
        <w:pStyle w:val="Normal"/>
        <w:tabs>
          <w:tab w:val="left" w:pos="4050" w:leader="none"/>
        </w:tabs>
        <w:rPr/>
      </w:pPr>
      <w:r>
        <w:rPr/>
      </w:r>
    </w:p>
    <w:sectPr>
      <w:footerReference w:type="default" r:id="rId4"/>
      <w:type w:val="nextPage"/>
      <w:pgSz w:w="11906" w:h="16838"/>
      <w:pgMar w:left="851" w:right="851" w:header="0" w:top="142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center" w:pos="4922" w:leader="none"/>
        <w:tab w:val="right" w:pos="9638" w:leader="none"/>
      </w:tabs>
      <w:ind w:right="360" w:hanging="0"/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 w:customStyle="1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 w:customStyle="1">
    <w:name w:val="ListLabel 1"/>
    <w:qFormat/>
    <w:rsid w:val="00d16a11"/>
    <w:rPr>
      <w:rFonts w:cs="Times New Roman"/>
    </w:rPr>
  </w:style>
  <w:style w:type="character" w:styleId="ListLabel2" w:customStyle="1">
    <w:name w:val="ListLabel 2"/>
    <w:qFormat/>
    <w:rsid w:val="00d16a11"/>
    <w:rPr>
      <w:b/>
    </w:rPr>
  </w:style>
  <w:style w:type="character" w:styleId="ListLabel3" w:customStyle="1">
    <w:name w:val="ListLabel 3"/>
    <w:qFormat/>
    <w:rsid w:val="00d16a11"/>
    <w:rPr>
      <w:rFonts w:eastAsia="Times New Roman" w:cs="Times New Roman"/>
    </w:rPr>
  </w:style>
  <w:style w:type="character" w:styleId="ListLabel4" w:customStyle="1">
    <w:name w:val="ListLabel 4"/>
    <w:qFormat/>
    <w:rsid w:val="00d16a11"/>
    <w:rPr>
      <w:rFonts w:cs="Courier New"/>
    </w:rPr>
  </w:style>
  <w:style w:type="character" w:styleId="ListLabel5" w:customStyle="1">
    <w:name w:val="ListLabel 5"/>
    <w:qFormat/>
    <w:rsid w:val="00d16a11"/>
    <w:rPr>
      <w:rFonts w:eastAsia="Times New Roman" w:cs="Tahoma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rsid w:val="00d16a11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d16a11"/>
    <w:pPr>
      <w:suppressLineNumbers/>
    </w:pPr>
    <w:rPr>
      <w:rFonts w:cs="Mangal"/>
    </w:rPr>
  </w:style>
  <w:style w:type="paragraph" w:styleId="Titoloprincipale" w:customStyle="1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Caption">
    <w:name w:val="caption"/>
    <w:basedOn w:val="Normal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d16a11"/>
    <w:pPr/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2C9C-AFDB-4030-BD75-1D1E6333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Application>LibreOffice/4.4.2.2$Windows_x86 LibreOffice_project/c4c7d32d0d49397cad38d62472b0bc8acff48dd6</Application>
  <Paragraphs>253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2015-12-21T08:30:00Z</dcterms:created>
  <dc:creator>uisp mvt</dc:creator>
  <dc:language>it-IT</dc:language>
  <cp:lastPrinted>2015-11-09T09:33:00Z</cp:lastPrinted>
  <dcterms:modified xsi:type="dcterms:W3CDTF">2016-01-04T15:45:00Z</dcterms:modified>
  <cp:revision>9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